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300" w:lineRule="auto"/>
        <w:jc w:val="center"/>
        <w:rPr>
          <w:rFonts w:ascii="Times New Roman" w:hAnsi="Times New Roman" w:eastAsia="宋体"/>
          <w:b/>
          <w:sz w:val="32"/>
          <w:szCs w:val="52"/>
        </w:rPr>
      </w:pPr>
      <w:r>
        <w:rPr>
          <w:rFonts w:hint="eastAsia" w:ascii="Times New Roman" w:hAnsi="Times New Roman" w:eastAsia="宋体"/>
          <w:b/>
          <w:sz w:val="32"/>
          <w:szCs w:val="52"/>
        </w:rPr>
        <w:t>关于博士</w:t>
      </w:r>
      <w:r>
        <w:rPr>
          <w:rFonts w:hint="eastAsia" w:ascii="Times New Roman" w:hAnsi="Times New Roman" w:eastAsia="宋体"/>
          <w:b/>
          <w:sz w:val="32"/>
          <w:szCs w:val="52"/>
          <w:lang w:val="en-US" w:eastAsia="zh-CN"/>
        </w:rPr>
        <w:t>***</w:t>
      </w:r>
      <w:r>
        <w:rPr>
          <w:rFonts w:hint="eastAsia" w:ascii="Times New Roman" w:hAnsi="Times New Roman" w:eastAsia="宋体"/>
          <w:b/>
          <w:sz w:val="32"/>
          <w:szCs w:val="52"/>
        </w:rPr>
        <w:t>毕业评审答辩费报销的情况说明</w:t>
      </w:r>
    </w:p>
    <w:p>
      <w:pPr>
        <w:spacing w:line="300" w:lineRule="auto"/>
        <w:jc w:val="left"/>
        <w:rPr>
          <w:rFonts w:ascii="Times New Roman" w:hAnsi="Times New Roman" w:eastAsia="宋体"/>
          <w:sz w:val="28"/>
          <w:szCs w:val="52"/>
        </w:rPr>
      </w:pPr>
      <w:r>
        <w:rPr>
          <w:rFonts w:hint="eastAsia" w:ascii="Times New Roman" w:hAnsi="Times New Roman" w:eastAsia="宋体"/>
          <w:sz w:val="28"/>
          <w:szCs w:val="52"/>
        </w:rPr>
        <w:t>尊敬的财务处：</w:t>
      </w:r>
    </w:p>
    <w:p>
      <w:pPr>
        <w:spacing w:line="300" w:lineRule="auto"/>
        <w:ind w:firstLine="560"/>
        <w:jc w:val="left"/>
        <w:rPr>
          <w:rFonts w:ascii="Times New Roman" w:hAnsi="Times New Roman" w:eastAsia="宋体"/>
          <w:sz w:val="28"/>
          <w:szCs w:val="52"/>
        </w:rPr>
      </w:pPr>
      <w:r>
        <w:rPr>
          <w:rFonts w:hint="eastAsia" w:ascii="Times New Roman" w:hAnsi="Times New Roman" w:eastAsia="宋体"/>
          <w:sz w:val="28"/>
          <w:szCs w:val="52"/>
          <w:lang w:val="en-US" w:eastAsia="zh-CN"/>
        </w:rPr>
        <w:t>材料</w:t>
      </w:r>
      <w:r>
        <w:rPr>
          <w:rFonts w:hint="eastAsia" w:ascii="Times New Roman" w:hAnsi="Times New Roman" w:eastAsia="宋体"/>
          <w:sz w:val="28"/>
          <w:szCs w:val="52"/>
        </w:rPr>
        <w:t>学院研究生XXX（学号XXX）同学于2017年10月初进行论文送审相关工作，并在2017年12月7日进行博士毕业答辩。在毕业相关事宜的处理过程中，因论文送审与毕业答辩之间时间间隔较长，且该生未及时了解研读财务处针对答辩评审费用报销政策的变化，提前垫付了专家的论文评审以及答辩的费用，其中评审费用XX元，答辩费用XX元，总计XX元。特此说明，望给予批准报销。</w:t>
      </w:r>
    </w:p>
    <w:p>
      <w:pPr>
        <w:spacing w:line="300" w:lineRule="auto"/>
        <w:ind w:firstLine="560"/>
        <w:jc w:val="left"/>
        <w:rPr>
          <w:rFonts w:ascii="Times New Roman" w:hAnsi="Times New Roman" w:eastAsia="宋体"/>
          <w:b/>
          <w:sz w:val="28"/>
          <w:szCs w:val="52"/>
        </w:rPr>
      </w:pPr>
      <w:r>
        <w:rPr>
          <w:rFonts w:hint="eastAsia" w:ascii="Times New Roman" w:hAnsi="Times New Roman" w:eastAsia="宋体"/>
          <w:b/>
          <w:sz w:val="28"/>
          <w:szCs w:val="52"/>
        </w:rPr>
        <w:t xml:space="preserve">                                </w:t>
      </w:r>
    </w:p>
    <w:p>
      <w:pPr>
        <w:spacing w:line="300" w:lineRule="auto"/>
        <w:ind w:firstLine="560"/>
        <w:jc w:val="left"/>
        <w:rPr>
          <w:rFonts w:ascii="Times New Roman" w:hAnsi="Times New Roman" w:eastAsia="宋体"/>
          <w:b/>
          <w:sz w:val="28"/>
          <w:szCs w:val="52"/>
        </w:rPr>
      </w:pPr>
    </w:p>
    <w:p>
      <w:pPr>
        <w:spacing w:line="300" w:lineRule="auto"/>
        <w:ind w:firstLine="560"/>
        <w:jc w:val="left"/>
        <w:rPr>
          <w:rFonts w:ascii="Times New Roman" w:hAnsi="Times New Roman" w:eastAsia="宋体"/>
          <w:b/>
          <w:sz w:val="28"/>
          <w:szCs w:val="52"/>
        </w:rPr>
      </w:pPr>
      <w:r>
        <w:rPr>
          <w:rFonts w:hint="eastAsia" w:ascii="Times New Roman" w:hAnsi="Times New Roman" w:eastAsia="宋体"/>
          <w:b/>
          <w:sz w:val="28"/>
          <w:szCs w:val="52"/>
        </w:rPr>
        <w:t>申请人：                 （签章）</w:t>
      </w:r>
    </w:p>
    <w:p>
      <w:pPr>
        <w:spacing w:line="300" w:lineRule="auto"/>
        <w:ind w:firstLine="560"/>
        <w:jc w:val="left"/>
        <w:rPr>
          <w:rFonts w:ascii="Times New Roman" w:hAnsi="Times New Roman" w:eastAsia="宋体"/>
          <w:b/>
          <w:sz w:val="28"/>
          <w:szCs w:val="52"/>
        </w:rPr>
      </w:pPr>
      <w:r>
        <w:rPr>
          <w:rFonts w:hint="eastAsia" w:ascii="Times New Roman" w:hAnsi="Times New Roman" w:eastAsia="宋体"/>
          <w:b/>
          <w:sz w:val="28"/>
          <w:szCs w:val="52"/>
        </w:rPr>
        <w:t>指导教师：               （签章）</w:t>
      </w:r>
    </w:p>
    <w:p>
      <w:pPr>
        <w:spacing w:line="300" w:lineRule="auto"/>
        <w:ind w:firstLine="560"/>
        <w:jc w:val="left"/>
        <w:rPr>
          <w:rFonts w:ascii="Times New Roman" w:hAnsi="Times New Roman" w:eastAsia="宋体"/>
          <w:b/>
          <w:sz w:val="28"/>
          <w:szCs w:val="52"/>
        </w:rPr>
      </w:pPr>
      <w:r>
        <w:rPr>
          <w:rFonts w:hint="eastAsia" w:ascii="Times New Roman" w:hAnsi="Times New Roman" w:eastAsia="宋体"/>
          <w:b/>
          <w:sz w:val="28"/>
          <w:szCs w:val="52"/>
        </w:rPr>
        <w:t>学院负责人：             （签章）</w:t>
      </w:r>
    </w:p>
    <w:p>
      <w:pPr>
        <w:spacing w:line="300" w:lineRule="auto"/>
        <w:ind w:firstLine="560"/>
        <w:jc w:val="left"/>
        <w:rPr>
          <w:rFonts w:ascii="Times New Roman" w:hAnsi="Times New Roman" w:eastAsia="宋体"/>
          <w:b/>
          <w:sz w:val="28"/>
          <w:szCs w:val="52"/>
        </w:rPr>
      </w:pPr>
      <w:r>
        <w:rPr>
          <w:rFonts w:hint="eastAsia" w:ascii="Times New Roman" w:hAnsi="Times New Roman" w:eastAsia="宋体"/>
          <w:b/>
          <w:sz w:val="28"/>
          <w:szCs w:val="52"/>
        </w:rPr>
        <w:t>研究生院：               （签章）</w:t>
      </w:r>
    </w:p>
    <w:p>
      <w:pPr>
        <w:widowControl/>
        <w:jc w:val="left"/>
        <w:rPr>
          <w:rFonts w:hint="eastAsia" w:ascii="Times New Roman" w:hAnsi="Times New Roman" w:eastAsia="宋体"/>
          <w:sz w:val="32"/>
          <w:szCs w:val="5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A402C"/>
    <w:rsid w:val="00046E5E"/>
    <w:rsid w:val="001A402C"/>
    <w:rsid w:val="001D4E48"/>
    <w:rsid w:val="005F616C"/>
    <w:rsid w:val="00653985"/>
    <w:rsid w:val="007262F4"/>
    <w:rsid w:val="00C24741"/>
    <w:rsid w:val="00E7579E"/>
    <w:rsid w:val="0CE57946"/>
    <w:rsid w:val="1BF31C7B"/>
    <w:rsid w:val="7E6C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semiHidden/>
    <w:unhideWhenUsed/>
    <w:qFormat/>
    <w:uiPriority w:val="99"/>
    <w:rPr>
      <w:color w:val="333333"/>
      <w:sz w:val="18"/>
      <w:szCs w:val="18"/>
      <w:u w:val="none"/>
    </w:rPr>
  </w:style>
  <w:style w:type="character" w:styleId="7">
    <w:name w:val="Emphasis"/>
    <w:basedOn w:val="5"/>
    <w:qFormat/>
    <w:uiPriority w:val="20"/>
    <w:rPr>
      <w:i/>
    </w:rPr>
  </w:style>
  <w:style w:type="character" w:styleId="8">
    <w:name w:val="Hyperlink"/>
    <w:basedOn w:val="5"/>
    <w:semiHidden/>
    <w:unhideWhenUsed/>
    <w:uiPriority w:val="99"/>
    <w:rPr>
      <w:color w:val="333333"/>
      <w:sz w:val="18"/>
      <w:szCs w:val="18"/>
      <w:u w:val="none"/>
    </w:rPr>
  </w:style>
  <w:style w:type="character" w:customStyle="1" w:styleId="10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Char"/>
    <w:basedOn w:val="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604</Characters>
  <Lines>5</Lines>
  <Paragraphs>1</Paragraphs>
  <ScaleCrop>false</ScaleCrop>
  <LinksUpToDate>false</LinksUpToDate>
  <CharactersWithSpaces>708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2017-12-13T08:28:00Z</dcterms:created>
  <dc:creator>潘正骅</dc:creator>
  <cp:lastModifiedBy>yangting</cp:lastModifiedBy>
  <dcterms:modified xsi:type="dcterms:W3CDTF">2018-01-15T03:09:16Z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